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6D" w:rsidRDefault="00D77334">
      <w:pPr>
        <w:pStyle w:val="a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第二届上海海洋大学</w:t>
      </w:r>
      <w:r w:rsidR="00BA3A1C">
        <w:rPr>
          <w:rFonts w:ascii="黑体" w:eastAsia="黑体" w:hAnsi="黑体" w:cs="楷体" w:hint="eastAsia"/>
        </w:rPr>
        <w:t xml:space="preserve"> </w:t>
      </w:r>
      <w:r>
        <w:rPr>
          <w:rFonts w:ascii="黑体" w:eastAsia="黑体" w:hAnsi="黑体" w:cs="楷体" w:hint="eastAsia"/>
        </w:rPr>
        <w:t>“星瞳杯”</w:t>
      </w:r>
      <w:r>
        <w:rPr>
          <w:rFonts w:ascii="黑体" w:eastAsia="黑体" w:hAnsi="黑体" w:hint="eastAsia"/>
        </w:rPr>
        <w:t>心理</w:t>
      </w:r>
      <w:proofErr w:type="gramStart"/>
      <w:r>
        <w:rPr>
          <w:rFonts w:ascii="黑体" w:eastAsia="黑体" w:hAnsi="黑体" w:hint="eastAsia"/>
        </w:rPr>
        <w:t>微电影</w:t>
      </w:r>
      <w:proofErr w:type="gramEnd"/>
      <w:r>
        <w:rPr>
          <w:rFonts w:ascii="黑体" w:eastAsia="黑体" w:hAnsi="黑体" w:hint="eastAsia"/>
        </w:rPr>
        <w:t>大赛</w:t>
      </w:r>
      <w:r w:rsidR="00BA3A1C">
        <w:rPr>
          <w:rFonts w:ascii="黑体" w:eastAsia="黑体" w:hAnsi="黑体" w:hint="eastAsia"/>
        </w:rPr>
        <w:t>通知</w:t>
      </w:r>
      <w:r>
        <w:rPr>
          <w:rFonts w:ascii="黑体" w:eastAsia="黑体" w:hAnsi="黑体" w:hint="eastAsia"/>
        </w:rPr>
        <w:t xml:space="preserve">     </w:t>
      </w:r>
    </w:p>
    <w:p w:rsidR="00706C6D" w:rsidRDefault="00D77334" w:rsidP="00706C6D">
      <w:pPr>
        <w:widowControl/>
        <w:adjustRightInd w:val="0"/>
        <w:spacing w:line="360" w:lineRule="auto"/>
        <w:ind w:rightChars="-159" w:right="-334" w:firstLine="465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现代大学生面临着学业、就业、情感、交友等方面的成长课题和挑战。向大学生宣传普及心理健康知识，帮助他们树立心理健康意识非常重要。为了唤起大学生对心理健康的重视，丰富大学生</w:t>
      </w:r>
      <w:r w:rsidR="00BA3A1C">
        <w:rPr>
          <w:rFonts w:ascii="宋体" w:hAnsi="宋体" w:cs="宋体" w:hint="eastAsia"/>
          <w:kern w:val="0"/>
          <w:sz w:val="24"/>
          <w:szCs w:val="24"/>
        </w:rPr>
        <w:t>校园文化</w:t>
      </w:r>
      <w:r>
        <w:rPr>
          <w:rFonts w:ascii="宋体" w:hAnsi="宋体" w:cs="宋体" w:hint="eastAsia"/>
          <w:kern w:val="0"/>
          <w:sz w:val="24"/>
          <w:szCs w:val="24"/>
        </w:rPr>
        <w:t>生活，</w:t>
      </w:r>
      <w:r w:rsidR="00BA3A1C">
        <w:rPr>
          <w:rFonts w:ascii="宋体" w:hAnsi="宋体" w:cs="宋体" w:hint="eastAsia"/>
          <w:kern w:val="0"/>
          <w:sz w:val="24"/>
          <w:szCs w:val="24"/>
        </w:rPr>
        <w:t>特举办</w:t>
      </w: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="00BA3A1C">
        <w:rPr>
          <w:rFonts w:ascii="宋体" w:hAnsi="宋体" w:cs="宋体" w:hint="eastAsia"/>
          <w:kern w:val="0"/>
          <w:sz w:val="24"/>
          <w:szCs w:val="24"/>
        </w:rPr>
        <w:t>二</w:t>
      </w:r>
      <w:r>
        <w:rPr>
          <w:rFonts w:ascii="宋体" w:hAnsi="宋体" w:cs="宋体" w:hint="eastAsia"/>
          <w:kern w:val="0"/>
          <w:sz w:val="24"/>
          <w:szCs w:val="24"/>
        </w:rPr>
        <w:t>届上海海洋大学</w:t>
      </w:r>
      <w:r w:rsidR="00BA3A1C" w:rsidRPr="00BA3A1C">
        <w:rPr>
          <w:rFonts w:ascii="宋体" w:hAnsi="宋体" w:cs="宋体" w:hint="eastAsia"/>
          <w:kern w:val="0"/>
          <w:sz w:val="24"/>
          <w:szCs w:val="24"/>
        </w:rPr>
        <w:t>“星瞳杯”</w:t>
      </w:r>
      <w:r>
        <w:rPr>
          <w:rFonts w:ascii="宋体" w:hAnsi="宋体" w:cs="宋体" w:hint="eastAsia"/>
          <w:kern w:val="0"/>
          <w:sz w:val="24"/>
          <w:szCs w:val="24"/>
        </w:rPr>
        <w:t>心理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微电影</w:t>
      </w:r>
      <w:proofErr w:type="gramEnd"/>
      <w:r w:rsidR="00BA3A1C">
        <w:rPr>
          <w:rFonts w:ascii="宋体" w:hAnsi="宋体" w:cs="宋体" w:hint="eastAsia"/>
          <w:kern w:val="0"/>
          <w:sz w:val="24"/>
          <w:szCs w:val="24"/>
        </w:rPr>
        <w:t>大赛</w:t>
      </w:r>
      <w:r w:rsidR="00706C6D">
        <w:rPr>
          <w:rFonts w:ascii="宋体" w:hAnsi="宋体" w:cs="宋体" w:hint="eastAsia"/>
          <w:kern w:val="0"/>
          <w:sz w:val="24"/>
          <w:szCs w:val="24"/>
        </w:rPr>
        <w:t>，</w:t>
      </w:r>
      <w:r w:rsidR="00706C6D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即日面向全校同学进行作品征集。</w:t>
      </w:r>
    </w:p>
    <w:p w:rsidR="00DD436D" w:rsidRDefault="00DD436D">
      <w:pPr>
        <w:widowControl/>
        <w:adjustRightInd w:val="0"/>
        <w:spacing w:line="360" w:lineRule="auto"/>
        <w:ind w:rightChars="-159" w:right="-334" w:firstLine="465"/>
        <w:jc w:val="left"/>
        <w:rPr>
          <w:rFonts w:ascii="宋体" w:hAnsi="宋体" w:cs="宋体"/>
          <w:kern w:val="0"/>
          <w:sz w:val="24"/>
          <w:szCs w:val="24"/>
        </w:rPr>
      </w:pPr>
    </w:p>
    <w:p w:rsidR="00DD436D" w:rsidRDefault="00D77334">
      <w:pPr>
        <w:pStyle w:val="20"/>
        <w:spacing w:line="360" w:lineRule="auto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一、大赛主题</w:t>
      </w:r>
    </w:p>
    <w:p w:rsidR="00DD436D" w:rsidRDefault="00D77334">
      <w:pPr>
        <w:pStyle w:val="20"/>
        <w:spacing w:line="360" w:lineRule="auto"/>
        <w:ind w:firstLineChars="0"/>
        <w:rPr>
          <w:rFonts w:ascii="宋体" w:hAnsi="宋体"/>
          <w:color w:val="000000"/>
          <w:spacing w:val="24"/>
          <w:sz w:val="24"/>
          <w:szCs w:val="24"/>
        </w:rPr>
      </w:pPr>
      <w:r>
        <w:rPr>
          <w:rFonts w:ascii="宋体" w:hAnsi="宋体" w:hint="eastAsia"/>
          <w:color w:val="000000"/>
          <w:spacing w:val="24"/>
          <w:sz w:val="24"/>
          <w:szCs w:val="24"/>
        </w:rPr>
        <w:t>“成长”——长路漫漫，我心依往</w:t>
      </w:r>
    </w:p>
    <w:p w:rsidR="00DD436D" w:rsidRDefault="00D77334">
      <w:pPr>
        <w:pStyle w:val="20"/>
        <w:spacing w:line="360" w:lineRule="auto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二、参赛对象</w:t>
      </w:r>
    </w:p>
    <w:p w:rsidR="00DD436D" w:rsidRDefault="00D77334">
      <w:pPr>
        <w:pStyle w:val="10"/>
        <w:widowControl/>
        <w:spacing w:line="360" w:lineRule="auto"/>
        <w:ind w:left="510" w:rightChars="-159" w:right="-334" w:firstLineChars="0" w:firstLine="0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kern w:val="0"/>
          <w:sz w:val="24"/>
          <w:szCs w:val="24"/>
        </w:rPr>
        <w:t>上海海洋大学全体</w:t>
      </w:r>
      <w:r w:rsidR="00BA3A1C">
        <w:rPr>
          <w:rFonts w:ascii="宋体" w:hAnsi="宋体" w:cs="宋体" w:hint="eastAsia"/>
          <w:kern w:val="0"/>
          <w:sz w:val="24"/>
          <w:szCs w:val="24"/>
        </w:rPr>
        <w:t>本科生、研究生</w:t>
      </w:r>
    </w:p>
    <w:p w:rsidR="00DD436D" w:rsidRDefault="00D77334">
      <w:pPr>
        <w:pStyle w:val="10"/>
        <w:widowControl/>
        <w:spacing w:line="360" w:lineRule="auto"/>
        <w:ind w:leftChars="-67" w:left="-141" w:rightChars="-159" w:right="-334" w:firstLineChars="50" w:firstLine="1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三、组织机构</w:t>
      </w:r>
    </w:p>
    <w:p w:rsidR="00DD436D" w:rsidRDefault="00D77334">
      <w:pPr>
        <w:pStyle w:val="10"/>
        <w:widowControl/>
        <w:spacing w:line="360" w:lineRule="auto"/>
        <w:ind w:leftChars="-67" w:left="-141" w:rightChars="-159" w:right="-334" w:firstLineChars="250" w:firstLine="60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主办单位：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上海海洋大学学生</w:t>
      </w:r>
      <w:r w:rsidR="00E02ED6">
        <w:rPr>
          <w:rFonts w:ascii="宋体" w:hAnsi="宋体" w:cs="宋体" w:hint="eastAsia"/>
          <w:kern w:val="0"/>
          <w:sz w:val="24"/>
          <w:szCs w:val="24"/>
          <w:lang w:val="zh-CN"/>
        </w:rPr>
        <w:t>工作部（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处</w:t>
      </w:r>
      <w:r w:rsidR="00E02ED6">
        <w:rPr>
          <w:rFonts w:ascii="宋体" w:hAnsi="宋体" w:cs="宋体" w:hint="eastAsia"/>
          <w:kern w:val="0"/>
          <w:sz w:val="24"/>
          <w:szCs w:val="24"/>
          <w:lang w:val="zh-CN"/>
        </w:rPr>
        <w:t>）</w:t>
      </w:r>
    </w:p>
    <w:p w:rsidR="00DD436D" w:rsidRDefault="00D77334">
      <w:pPr>
        <w:widowControl/>
        <w:spacing w:line="330" w:lineRule="exact"/>
        <w:ind w:rightChars="-159" w:right="-334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承办单位：</w:t>
      </w:r>
      <w:r>
        <w:rPr>
          <w:rFonts w:ascii="宋体" w:hAnsi="宋体" w:cs="宋体" w:hint="eastAsia"/>
          <w:kern w:val="0"/>
          <w:sz w:val="24"/>
          <w:szCs w:val="24"/>
          <w:lang w:val="zh-CN"/>
        </w:rPr>
        <w:t>共青团上海海洋大学经济管理学院委员会</w:t>
      </w:r>
    </w:p>
    <w:p w:rsidR="00DD436D" w:rsidRDefault="00D77334">
      <w:pPr>
        <w:spacing w:line="340" w:lineRule="exact"/>
        <w:ind w:leftChars="-85" w:left="-178" w:rightChars="-159" w:right="-334" w:firstLineChars="67" w:firstLine="16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四、参赛须知</w:t>
      </w:r>
    </w:p>
    <w:p w:rsidR="00706C6D" w:rsidRDefault="00706C6D" w:rsidP="00706C6D">
      <w:pPr>
        <w:widowControl/>
        <w:adjustRightInd w:val="0"/>
        <w:spacing w:line="360" w:lineRule="auto"/>
        <w:ind w:rightChars="-159" w:right="-334"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1、参赛形式：以个人、班级、社团名义报名。</w:t>
      </w:r>
    </w:p>
    <w:p w:rsidR="00706C6D" w:rsidRDefault="00706C6D" w:rsidP="00706C6D">
      <w:pPr>
        <w:spacing w:line="360" w:lineRule="auto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2、作品要求：</w:t>
      </w:r>
    </w:p>
    <w:p w:rsidR="00706C6D" w:rsidRDefault="00706C6D" w:rsidP="00452F08">
      <w:pPr>
        <w:widowControl/>
        <w:adjustRightInd w:val="0"/>
        <w:spacing w:line="360" w:lineRule="auto"/>
        <w:ind w:leftChars="57" w:left="600" w:rightChars="-159" w:right="-334" w:hangingChars="200" w:hanging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（1）作品风格、题材不限，切合比赛主题，能够切实反映大学生在情感、交友、学业、亲情等方面发生“成长”的心路历程</w:t>
      </w:r>
      <w:r w:rsidR="003B6B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06C6D" w:rsidRDefault="00706C6D" w:rsidP="00706C6D">
      <w:pPr>
        <w:widowControl/>
        <w:adjustRightInd w:val="0"/>
        <w:spacing w:line="360" w:lineRule="auto"/>
        <w:ind w:rightChars="-159" w:right="-334" w:firstLineChars="50" w:firstLine="1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（2）作品时长：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8-1</w:t>
      </w:r>
      <w:r w:rsidR="00180E65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分钟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，请勿超时</w:t>
      </w:r>
      <w:r w:rsidR="003B6B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706C6D" w:rsidRDefault="00706C6D" w:rsidP="00706C6D">
      <w:pPr>
        <w:widowControl/>
        <w:adjustRightInd w:val="0"/>
        <w:spacing w:line="360" w:lineRule="auto"/>
        <w:ind w:rightChars="-159" w:right="-334" w:firstLineChars="50" w:firstLine="1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（3）作品必须为原创，不得抄袭、盗用他人作品，否则取消比赛资格。</w:t>
      </w:r>
    </w:p>
    <w:p w:rsidR="00DD436D" w:rsidRDefault="00706C6D" w:rsidP="00FC3E86">
      <w:pPr>
        <w:spacing w:line="360" w:lineRule="auto"/>
        <w:ind w:leftChars="-85" w:left="-178" w:rightChars="-159" w:right="-334" w:firstLineChars="17" w:firstLine="41"/>
        <w:jc w:val="left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32333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（4）每部作品必须</w:t>
      </w:r>
      <w:r w:rsidR="003B6B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有</w:t>
      </w:r>
      <w:r w:rsidRPr="0032333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指导老师。</w:t>
      </w:r>
    </w:p>
    <w:p w:rsidR="00452F08" w:rsidRPr="00452F08" w:rsidRDefault="00452F08" w:rsidP="00452F08">
      <w:pPr>
        <w:spacing w:line="360" w:lineRule="auto"/>
        <w:ind w:leftChars="-65" w:left="584" w:rightChars="-159" w:right="-334" w:hangingChars="300" w:hanging="72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（5）禁止在机动车道、靠近大海、深水及无防护栏的楼顶等危险场所进行拍摄，严禁进行飙车、酗酒、打架斗殴等危险场景的模拟及拍摄。</w:t>
      </w:r>
    </w:p>
    <w:p w:rsidR="00DD436D" w:rsidRDefault="00D77334">
      <w:pPr>
        <w:spacing w:line="330" w:lineRule="exact"/>
        <w:ind w:leftChars="-85" w:left="-178" w:rightChars="-159" w:right="-334" w:firstLineChars="17" w:firstLine="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</w:t>
      </w:r>
      <w:r w:rsidR="00FC3E86">
        <w:rPr>
          <w:rFonts w:hint="eastAsia"/>
          <w:b/>
          <w:sz w:val="24"/>
          <w:szCs w:val="24"/>
        </w:rPr>
        <w:t>参</w:t>
      </w:r>
      <w:r>
        <w:rPr>
          <w:rFonts w:hint="eastAsia"/>
          <w:b/>
          <w:sz w:val="24"/>
          <w:szCs w:val="24"/>
        </w:rPr>
        <w:t>赛程序</w:t>
      </w:r>
    </w:p>
    <w:p w:rsidR="00DD436D" w:rsidRDefault="00D77334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1、参赛报名 </w:t>
      </w:r>
    </w:p>
    <w:p w:rsidR="00DD436D" w:rsidRDefault="00D77334">
      <w:pPr>
        <w:widowControl/>
        <w:spacing w:line="360" w:lineRule="auto"/>
        <w:ind w:rightChars="-159" w:right="-334"/>
        <w:jc w:val="left"/>
        <w:rPr>
          <w:rFonts w:ascii="宋体" w:hAnsi="宋体" w:cs="宋体"/>
          <w:b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（1）报名时间：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2017年11月</w:t>
      </w:r>
      <w:r w:rsidR="00FC3E86">
        <w:rPr>
          <w:rFonts w:ascii="宋体" w:hAnsi="宋体" w:cs="宋体" w:hint="eastAsia"/>
          <w:b/>
          <w:bCs/>
          <w:kern w:val="0"/>
          <w:sz w:val="24"/>
          <w:szCs w:val="24"/>
        </w:rPr>
        <w:t>7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日--11月</w:t>
      </w:r>
      <w:r w:rsidR="00944291">
        <w:rPr>
          <w:rFonts w:ascii="宋体" w:hAnsi="宋体" w:cs="宋体" w:hint="eastAsia"/>
          <w:b/>
          <w:bCs/>
          <w:kern w:val="0"/>
          <w:sz w:val="24"/>
          <w:szCs w:val="24"/>
        </w:rPr>
        <w:t>30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>
        <w:rPr>
          <w:rFonts w:ascii="宋体" w:hAnsi="宋体" w:cs="宋体" w:hint="eastAsia"/>
          <w:b/>
          <w:kern w:val="0"/>
          <w:sz w:val="24"/>
          <w:szCs w:val="24"/>
          <w:u w:val="single"/>
        </w:rPr>
        <w:t xml:space="preserve"> </w:t>
      </w:r>
    </w:p>
    <w:p w:rsidR="00DD436D" w:rsidRDefault="00D77334">
      <w:pPr>
        <w:widowControl/>
        <w:spacing w:line="360" w:lineRule="auto"/>
        <w:ind w:rightChars="-159" w:right="-33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（2）报名方式:</w:t>
      </w:r>
    </w:p>
    <w:p w:rsidR="00DD436D" w:rsidRDefault="00D77334">
      <w:pPr>
        <w:widowControl/>
        <w:spacing w:line="360" w:lineRule="auto"/>
        <w:ind w:rightChars="-159" w:right="-334"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①线上报名：关注公众号“</w:t>
      </w:r>
      <w:r>
        <w:rPr>
          <w:rFonts w:ascii="宋体" w:hAnsi="宋体" w:cs="宋体" w:hint="eastAsia"/>
          <w:b/>
          <w:kern w:val="0"/>
          <w:sz w:val="24"/>
          <w:szCs w:val="24"/>
        </w:rPr>
        <w:t>海大经管团委Family</w:t>
      </w:r>
      <w:r>
        <w:rPr>
          <w:rFonts w:ascii="宋体" w:hAnsi="宋体" w:cs="宋体" w:hint="eastAsia"/>
          <w:kern w:val="0"/>
          <w:sz w:val="24"/>
          <w:szCs w:val="24"/>
        </w:rPr>
        <w:t xml:space="preserve"> （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SHOU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_JGTW</w:t>
      </w:r>
      <w:r>
        <w:rPr>
          <w:rFonts w:ascii="宋体" w:hAnsi="宋体" w:cs="宋体" w:hint="eastAsia"/>
          <w:kern w:val="0"/>
          <w:sz w:val="24"/>
          <w:szCs w:val="24"/>
        </w:rPr>
        <w:t>）”，点击底栏的心理微电影节报名单即可。线上报名截至时间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11月</w:t>
      </w:r>
      <w:r w:rsidR="00944291">
        <w:rPr>
          <w:rFonts w:ascii="宋体" w:hAnsi="宋体" w:cs="宋体" w:hint="eastAsia"/>
          <w:b/>
          <w:kern w:val="0"/>
          <w:sz w:val="24"/>
          <w:szCs w:val="24"/>
          <w:u w:val="single"/>
        </w:rPr>
        <w:t>30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日</w:t>
      </w:r>
      <w:r w:rsidR="00FC3E86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20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：00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DD436D" w:rsidRDefault="00D77334">
      <w:pPr>
        <w:widowControl/>
        <w:spacing w:line="360" w:lineRule="auto"/>
        <w:ind w:rightChars="-159" w:right="-334" w:firstLineChars="148" w:firstLine="3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②线下报名：在海星广场及各小区相关负责人处报名。</w:t>
      </w:r>
    </w:p>
    <w:p w:rsidR="00DD436D" w:rsidRPr="00944291" w:rsidRDefault="00D77334" w:rsidP="00944291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44291">
        <w:rPr>
          <w:rFonts w:ascii="宋体" w:hAnsi="宋体" w:cs="宋体" w:hint="eastAsia"/>
          <w:b/>
          <w:kern w:val="0"/>
          <w:sz w:val="24"/>
          <w:szCs w:val="24"/>
        </w:rPr>
        <w:t xml:space="preserve"> 所有报名最终会进行短信确认： 12月5日18：00前进行短信回复确认。</w:t>
      </w:r>
    </w:p>
    <w:p w:rsidR="00944291" w:rsidRDefault="00944291" w:rsidP="00944291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44291">
        <w:rPr>
          <w:rFonts w:ascii="宋体" w:hAnsi="宋体" w:cs="宋体" w:hint="eastAsia"/>
          <w:b/>
          <w:kern w:val="0"/>
          <w:sz w:val="24"/>
          <w:szCs w:val="24"/>
        </w:rPr>
        <w:t>2、</w:t>
      </w:r>
      <w:r>
        <w:rPr>
          <w:rFonts w:ascii="宋体" w:hAnsi="宋体" w:cs="宋体" w:hint="eastAsia"/>
          <w:b/>
          <w:kern w:val="0"/>
          <w:sz w:val="24"/>
          <w:szCs w:val="24"/>
        </w:rPr>
        <w:t>专业</w:t>
      </w:r>
      <w:r w:rsidRPr="00944291">
        <w:rPr>
          <w:rFonts w:ascii="宋体" w:hAnsi="宋体" w:cs="宋体" w:hint="eastAsia"/>
          <w:b/>
          <w:kern w:val="0"/>
          <w:sz w:val="24"/>
          <w:szCs w:val="24"/>
        </w:rPr>
        <w:t>培训：</w:t>
      </w:r>
    </w:p>
    <w:p w:rsidR="00944291" w:rsidRPr="00944291" w:rsidRDefault="00944291" w:rsidP="00944291">
      <w:pPr>
        <w:widowControl/>
        <w:spacing w:line="360" w:lineRule="auto"/>
        <w:ind w:rightChars="-159" w:right="-334" w:firstLineChars="148" w:firstLine="355"/>
        <w:jc w:val="left"/>
        <w:rPr>
          <w:rFonts w:ascii="宋体" w:hAnsi="宋体" w:cs="宋体"/>
          <w:kern w:val="0"/>
          <w:sz w:val="24"/>
          <w:szCs w:val="24"/>
        </w:rPr>
      </w:pPr>
      <w:r w:rsidRPr="00944291">
        <w:rPr>
          <w:rFonts w:ascii="宋体" w:hAnsi="宋体" w:cs="宋体" w:hint="eastAsia"/>
          <w:kern w:val="0"/>
          <w:sz w:val="24"/>
          <w:szCs w:val="24"/>
        </w:rPr>
        <w:lastRenderedPageBreak/>
        <w:t>大赛组委会将在12月份邀请专家为参赛同学及团队进行培训，具体时间及地点请同学们及时关注通知。</w:t>
      </w:r>
    </w:p>
    <w:p w:rsidR="00DD436D" w:rsidRDefault="00944291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="00D77334">
        <w:rPr>
          <w:rFonts w:ascii="宋体" w:hAnsi="宋体" w:cs="宋体" w:hint="eastAsia"/>
          <w:b/>
          <w:kern w:val="0"/>
          <w:sz w:val="24"/>
          <w:szCs w:val="24"/>
        </w:rPr>
        <w:t>、作品拍摄及制作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作品格式统一为MP4格式，分辨率不低于720*576。</w:t>
      </w:r>
    </w:p>
    <w:p w:rsidR="00DD436D" w:rsidRDefault="00944291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4</w:t>
      </w:r>
      <w:r w:rsidR="00D77334">
        <w:rPr>
          <w:rFonts w:ascii="宋体" w:hAnsi="宋体" w:cs="宋体" w:hint="eastAsia"/>
          <w:b/>
          <w:kern w:val="0"/>
          <w:sz w:val="24"/>
          <w:szCs w:val="24"/>
        </w:rPr>
        <w:t>、作品提交</w:t>
      </w:r>
    </w:p>
    <w:p w:rsidR="00DD436D" w:rsidRDefault="00D77334">
      <w:pPr>
        <w:widowControl/>
        <w:spacing w:line="360" w:lineRule="auto"/>
        <w:ind w:rightChars="-159" w:right="-33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（1）提交材料：视频作品及介绍（格式详见附件）</w:t>
      </w:r>
    </w:p>
    <w:p w:rsidR="00DD436D" w:rsidRDefault="00D77334">
      <w:pPr>
        <w:widowControl/>
        <w:spacing w:line="360" w:lineRule="auto"/>
        <w:ind w:rightChars="-159" w:right="-33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（2）提交要求：材料以压缩包</w:t>
      </w:r>
      <w:r>
        <w:rPr>
          <w:rFonts w:ascii="宋体" w:hAnsi="宋体" w:cs="宋体" w:hint="eastAsia"/>
          <w:b/>
          <w:kern w:val="0"/>
          <w:sz w:val="24"/>
          <w:szCs w:val="24"/>
        </w:rPr>
        <w:t>(压缩包的名称为“参赛组长姓名+作品名称”)</w:t>
      </w:r>
      <w:r>
        <w:rPr>
          <w:rFonts w:ascii="宋体" w:hAnsi="宋体" w:cs="宋体" w:hint="eastAsia"/>
          <w:kern w:val="0"/>
          <w:sz w:val="24"/>
          <w:szCs w:val="24"/>
        </w:rPr>
        <w:t>形式提交到</w:t>
      </w:r>
      <w:r>
        <w:rPr>
          <w:rFonts w:ascii="宋体" w:hAnsi="宋体" w:cs="宋体" w:hint="eastAsia"/>
          <w:bCs/>
          <w:kern w:val="0"/>
          <w:sz w:val="24"/>
          <w:szCs w:val="24"/>
        </w:rPr>
        <w:t>邮箱：</w:t>
      </w:r>
      <w:r>
        <w:rPr>
          <w:rFonts w:ascii="宋体" w:hAnsi="宋体" w:cs="宋体" w:hint="eastAsia"/>
          <w:b/>
          <w:kern w:val="0"/>
          <w:sz w:val="24"/>
          <w:szCs w:val="24"/>
        </w:rPr>
        <w:t>jgtwtzb_shou@163.com</w:t>
      </w:r>
      <w:r>
        <w:rPr>
          <w:rFonts w:ascii="宋体" w:hAnsi="宋体" w:cs="宋体" w:hint="eastAsia"/>
          <w:kern w:val="0"/>
          <w:sz w:val="24"/>
          <w:szCs w:val="24"/>
        </w:rPr>
        <w:t>并以“心理微电影大赛”为邮件主题，同时请参赛人员自行保留原始文件。</w:t>
      </w:r>
    </w:p>
    <w:p w:rsidR="00DD436D" w:rsidRDefault="00D77334">
      <w:pPr>
        <w:widowControl/>
        <w:spacing w:line="360" w:lineRule="auto"/>
        <w:ind w:rightChars="-159" w:right="-334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（3）截止时间：2018年4月15日</w:t>
      </w:r>
      <w:r w:rsidR="00FC3E86">
        <w:rPr>
          <w:rFonts w:ascii="宋体" w:hAnsi="宋体" w:cs="宋体" w:hint="eastAsia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：00</w:t>
      </w:r>
    </w:p>
    <w:p w:rsidR="00DD436D" w:rsidRDefault="00944291">
      <w:pPr>
        <w:widowControl/>
        <w:spacing w:line="360" w:lineRule="auto"/>
        <w:ind w:rightChars="-159" w:right="-334" w:firstLineChars="50" w:firstLine="12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5</w:t>
      </w:r>
      <w:r w:rsidR="00D77334">
        <w:rPr>
          <w:rFonts w:ascii="宋体" w:hAnsi="宋体" w:cs="宋体" w:hint="eastAsia"/>
          <w:b/>
          <w:kern w:val="0"/>
          <w:sz w:val="24"/>
          <w:szCs w:val="24"/>
        </w:rPr>
        <w:t>、评审选拔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大赛评委会将</w:t>
      </w:r>
      <w:r w:rsidR="00FC3E86">
        <w:rPr>
          <w:rFonts w:ascii="宋体" w:hAnsi="宋体" w:cs="宋体" w:hint="eastAsia"/>
          <w:kern w:val="0"/>
          <w:sz w:val="24"/>
          <w:szCs w:val="24"/>
        </w:rPr>
        <w:t>对</w:t>
      </w:r>
      <w:r>
        <w:rPr>
          <w:rFonts w:ascii="宋体" w:hAnsi="宋体" w:cs="宋体" w:hint="eastAsia"/>
          <w:kern w:val="0"/>
          <w:sz w:val="24"/>
          <w:szCs w:val="24"/>
        </w:rPr>
        <w:t>初选</w:t>
      </w:r>
      <w:r w:rsidR="003B6B28">
        <w:rPr>
          <w:rFonts w:ascii="宋体" w:hAnsi="宋体" w:cs="宋体" w:hint="eastAsia"/>
          <w:kern w:val="0"/>
          <w:sz w:val="24"/>
          <w:szCs w:val="24"/>
        </w:rPr>
        <w:t>入围</w:t>
      </w:r>
      <w:r>
        <w:rPr>
          <w:rFonts w:ascii="宋体" w:hAnsi="宋体" w:cs="宋体" w:hint="eastAsia"/>
          <w:kern w:val="0"/>
          <w:sz w:val="24"/>
          <w:szCs w:val="24"/>
        </w:rPr>
        <w:t>作品通过微信、易班等多方平台进行展示，并最终通过专家评审和学生投票决出最终名次。</w:t>
      </w:r>
    </w:p>
    <w:p w:rsidR="00DD436D" w:rsidRDefault="00D77334">
      <w:pPr>
        <w:spacing w:line="330" w:lineRule="exact"/>
        <w:ind w:leftChars="-85" w:left="-178" w:rightChars="-159" w:right="-334" w:firstLineChars="17" w:firstLine="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六、奖项设置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特等奖1名（价值1000元奖品+奖杯+荣誉证书）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一等奖1名（价值800元奖品+奖杯+荣誉证书）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二等奖2名（价值500元奖品+奖杯+荣誉证书）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三等奖3名（价值500元奖品+奖杯+荣誉证书）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最佳导演奖1名（荣誉证书）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最佳剧情奖1名（荣誉证书）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最佳制作奖1名（荣誉证书）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最具人气奖1名（荣誉证书）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最佳男主角奖1名（荣誉证书）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最佳女主角奖1名（荣誉证书）</w:t>
      </w:r>
    </w:p>
    <w:p w:rsidR="00DD436D" w:rsidRDefault="00D77334">
      <w:pPr>
        <w:widowControl/>
        <w:spacing w:line="360" w:lineRule="auto"/>
        <w:ind w:rightChars="-159" w:right="-334"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优秀奖若干（荣誉证书）</w:t>
      </w:r>
    </w:p>
    <w:p w:rsidR="00DD436D" w:rsidRDefault="00DD436D">
      <w:pPr>
        <w:widowControl/>
        <w:spacing w:line="360" w:lineRule="auto"/>
        <w:ind w:rightChars="-159" w:right="-334"/>
        <w:jc w:val="left"/>
        <w:rPr>
          <w:rFonts w:ascii="宋体" w:hAnsi="宋体" w:cs="宋体"/>
          <w:kern w:val="0"/>
          <w:sz w:val="24"/>
          <w:szCs w:val="24"/>
        </w:rPr>
      </w:pPr>
    </w:p>
    <w:p w:rsidR="00180E65" w:rsidRPr="00AC3173" w:rsidRDefault="00D77334" w:rsidP="00AC3173">
      <w:pPr>
        <w:ind w:firstLineChars="150" w:firstLine="361"/>
        <w:rPr>
          <w:rFonts w:ascii="宋体" w:hAnsi="宋体" w:cs="宋体"/>
          <w:b/>
          <w:kern w:val="0"/>
          <w:sz w:val="24"/>
          <w:szCs w:val="24"/>
        </w:rPr>
      </w:pPr>
      <w:r w:rsidRPr="00AC3173">
        <w:rPr>
          <w:rFonts w:ascii="宋体" w:hAnsi="宋体" w:cs="宋体" w:hint="eastAsia"/>
          <w:b/>
          <w:kern w:val="0"/>
          <w:sz w:val="24"/>
          <w:szCs w:val="24"/>
        </w:rPr>
        <w:t>本次</w:t>
      </w:r>
      <w:r w:rsidR="00180E65" w:rsidRPr="00AC3173">
        <w:rPr>
          <w:rFonts w:ascii="宋体" w:hAnsi="宋体" w:cs="宋体" w:hint="eastAsia"/>
          <w:b/>
          <w:kern w:val="0"/>
          <w:sz w:val="24"/>
          <w:szCs w:val="24"/>
        </w:rPr>
        <w:t>大赛主办方将为参赛团队及个人提供拍摄器材的借用服务。</w:t>
      </w:r>
    </w:p>
    <w:p w:rsidR="00DD436D" w:rsidRPr="00AC3173" w:rsidRDefault="00180E65" w:rsidP="00AC3173">
      <w:pPr>
        <w:ind w:firstLineChars="150" w:firstLine="361"/>
        <w:rPr>
          <w:rFonts w:ascii="宋体" w:hAnsi="宋体" w:cs="宋体"/>
          <w:b/>
          <w:kern w:val="0"/>
          <w:sz w:val="24"/>
          <w:szCs w:val="24"/>
        </w:rPr>
      </w:pPr>
      <w:r w:rsidRPr="00AC3173">
        <w:rPr>
          <w:rFonts w:ascii="宋体" w:hAnsi="宋体" w:cs="宋体" w:hint="eastAsia"/>
          <w:b/>
          <w:kern w:val="0"/>
          <w:sz w:val="24"/>
          <w:szCs w:val="24"/>
        </w:rPr>
        <w:t>本次</w:t>
      </w:r>
      <w:r w:rsidR="00D77334" w:rsidRPr="00AC3173">
        <w:rPr>
          <w:rFonts w:ascii="宋体" w:hAnsi="宋体" w:cs="宋体" w:hint="eastAsia"/>
          <w:b/>
          <w:kern w:val="0"/>
          <w:sz w:val="24"/>
          <w:szCs w:val="24"/>
        </w:rPr>
        <w:t>活动最终解释权</w:t>
      </w:r>
      <w:proofErr w:type="gramStart"/>
      <w:r w:rsidR="00D77334" w:rsidRPr="00AC3173">
        <w:rPr>
          <w:rFonts w:ascii="宋体" w:hAnsi="宋体" w:cs="宋体" w:hint="eastAsia"/>
          <w:b/>
          <w:kern w:val="0"/>
          <w:sz w:val="24"/>
          <w:szCs w:val="24"/>
        </w:rPr>
        <w:t>归大赛</w:t>
      </w:r>
      <w:proofErr w:type="gramEnd"/>
      <w:r w:rsidR="00D77334" w:rsidRPr="00AC3173">
        <w:rPr>
          <w:rFonts w:ascii="宋体" w:hAnsi="宋体" w:cs="宋体" w:hint="eastAsia"/>
          <w:b/>
          <w:kern w:val="0"/>
          <w:sz w:val="24"/>
          <w:szCs w:val="24"/>
        </w:rPr>
        <w:t>组委会。</w:t>
      </w:r>
    </w:p>
    <w:p w:rsidR="00DD436D" w:rsidRDefault="00452F08">
      <w:pPr>
        <w:tabs>
          <w:tab w:val="left" w:pos="7797"/>
        </w:tabs>
        <w:wordWrap w:val="0"/>
        <w:spacing w:line="360" w:lineRule="auto"/>
        <w:ind w:rightChars="175" w:right="368"/>
        <w:jc w:val="righ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 xml:space="preserve">      </w:t>
      </w:r>
    </w:p>
    <w:p w:rsidR="00DD436D" w:rsidRDefault="00D77334" w:rsidP="00452F08">
      <w:pPr>
        <w:tabs>
          <w:tab w:val="left" w:pos="7797"/>
        </w:tabs>
        <w:spacing w:line="360" w:lineRule="auto"/>
        <w:ind w:rightChars="175" w:right="36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上海海洋大学学生</w:t>
      </w:r>
      <w:r w:rsidR="00FC3E86">
        <w:rPr>
          <w:rFonts w:ascii="宋体" w:hAnsi="宋体" w:cs="宋体" w:hint="eastAsia"/>
          <w:color w:val="000000"/>
          <w:kern w:val="0"/>
          <w:sz w:val="24"/>
          <w:szCs w:val="24"/>
        </w:rPr>
        <w:t>工作部（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处</w:t>
      </w:r>
      <w:r w:rsidR="00FC3E86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</w:t>
      </w:r>
    </w:p>
    <w:p w:rsidR="00DD436D" w:rsidRDefault="00D77334">
      <w:pPr>
        <w:tabs>
          <w:tab w:val="left" w:pos="7797"/>
        </w:tabs>
        <w:spacing w:line="360" w:lineRule="auto"/>
        <w:ind w:rightChars="175" w:right="36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共青团上海海洋大学经济管理学院委员会</w:t>
      </w:r>
    </w:p>
    <w:p w:rsidR="00DD436D" w:rsidRDefault="00DD436D">
      <w:pPr>
        <w:tabs>
          <w:tab w:val="left" w:pos="7797"/>
        </w:tabs>
        <w:wordWrap w:val="0"/>
        <w:spacing w:line="360" w:lineRule="auto"/>
        <w:ind w:rightChars="175" w:right="36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DD436D" w:rsidRDefault="00D77334">
      <w:pPr>
        <w:tabs>
          <w:tab w:val="left" w:pos="7797"/>
        </w:tabs>
        <w:wordWrap w:val="0"/>
        <w:spacing w:line="360" w:lineRule="auto"/>
        <w:ind w:rightChars="175" w:right="368"/>
        <w:jc w:val="righ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2017年10月 20日</w:t>
      </w:r>
    </w:p>
    <w:sectPr w:rsidR="00DD436D">
      <w:headerReference w:type="default" r:id="rId9"/>
      <w:pgSz w:w="11906" w:h="16838"/>
      <w:pgMar w:top="935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AA" w:rsidRDefault="000869AA">
      <w:r>
        <w:separator/>
      </w:r>
    </w:p>
  </w:endnote>
  <w:endnote w:type="continuationSeparator" w:id="0">
    <w:p w:rsidR="000869AA" w:rsidRDefault="0008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AA" w:rsidRDefault="000869AA">
      <w:r>
        <w:separator/>
      </w:r>
    </w:p>
  </w:footnote>
  <w:footnote w:type="continuationSeparator" w:id="0">
    <w:p w:rsidR="000869AA" w:rsidRDefault="0008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6D" w:rsidRDefault="00DD436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D436D"/>
    <w:rsid w:val="000869AA"/>
    <w:rsid w:val="00180E65"/>
    <w:rsid w:val="0032333B"/>
    <w:rsid w:val="003B6B28"/>
    <w:rsid w:val="00452F08"/>
    <w:rsid w:val="005E254E"/>
    <w:rsid w:val="006D16C7"/>
    <w:rsid w:val="00706C6D"/>
    <w:rsid w:val="00944291"/>
    <w:rsid w:val="009E16BF"/>
    <w:rsid w:val="00AC3173"/>
    <w:rsid w:val="00BA3A1C"/>
    <w:rsid w:val="00D77334"/>
    <w:rsid w:val="00DD436D"/>
    <w:rsid w:val="00DE662C"/>
    <w:rsid w:val="00E02ED6"/>
    <w:rsid w:val="00FC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8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hAnsi="Calibri"/>
      <w:b/>
      <w:bCs/>
      <w:kern w:val="44"/>
      <w:sz w:val="44"/>
      <w:szCs w:val="44"/>
    </w:rPr>
  </w:style>
  <w:style w:type="paragraph" w:styleId="a9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Char2">
    <w:name w:val="标题 Char"/>
    <w:basedOn w:val="a0"/>
    <w:link w:val="a9"/>
    <w:rPr>
      <w:rFonts w:ascii="Cambria" w:hAnsi="Cambria" w:cs="宋体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Pr>
      <w:rFonts w:ascii="Calibri" w:hAnsi="Calibri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51B6F-820E-4791-ACCA-9B58FABD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197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“霸气外露，非你莫属”</dc:title>
  <dc:creator>LXY</dc:creator>
  <cp:lastModifiedBy>lenovo</cp:lastModifiedBy>
  <cp:revision>17</cp:revision>
  <dcterms:created xsi:type="dcterms:W3CDTF">2017-10-29T10:53:00Z</dcterms:created>
  <dcterms:modified xsi:type="dcterms:W3CDTF">2017-11-06T06:55:00Z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