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2021年市优秀毕业生—张浩坤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/>
          <w:sz w:val="24"/>
          <w:szCs w:val="28"/>
          <w:lang w:val="en-US" w:eastAsia="zh-CN"/>
        </w:rPr>
      </w:pPr>
      <w:r>
        <w:rPr>
          <w:rFonts w:hint="eastAsia" w:ascii="仿宋" w:hAnsi="仿宋" w:eastAsia="仿宋"/>
          <w:sz w:val="24"/>
          <w:szCs w:val="28"/>
        </w:rPr>
        <w:t>张浩坤，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男，中共预备党员，</w:t>
      </w:r>
      <w:r>
        <w:rPr>
          <w:rFonts w:hint="eastAsia" w:ascii="仿宋" w:hAnsi="仿宋" w:eastAsia="仿宋"/>
          <w:sz w:val="24"/>
          <w:szCs w:val="28"/>
        </w:rPr>
        <w:t>海洋生态与环境学院2</w:t>
      </w:r>
      <w:r>
        <w:rPr>
          <w:rFonts w:ascii="仿宋" w:hAnsi="仿宋" w:eastAsia="仿宋"/>
          <w:sz w:val="24"/>
          <w:szCs w:val="28"/>
        </w:rPr>
        <w:t>017</w:t>
      </w:r>
      <w:r>
        <w:rPr>
          <w:rFonts w:hint="eastAsia" w:ascii="仿宋" w:hAnsi="仿宋" w:eastAsia="仿宋"/>
          <w:sz w:val="24"/>
          <w:szCs w:val="28"/>
        </w:rPr>
        <w:t>级</w:t>
      </w:r>
      <w:r>
        <w:rPr>
          <w:rFonts w:ascii="仿宋" w:hAnsi="仿宋" w:eastAsia="仿宋"/>
          <w:sz w:val="24"/>
          <w:szCs w:val="28"/>
        </w:rPr>
        <w:t>环科</w:t>
      </w:r>
      <w:r>
        <w:rPr>
          <w:rFonts w:hint="eastAsia" w:ascii="仿宋" w:hAnsi="仿宋" w:eastAsia="仿宋"/>
          <w:sz w:val="24"/>
          <w:szCs w:val="28"/>
        </w:rPr>
        <w:t>1班学生，曾担任院团委中科创实践部部长</w:t>
      </w:r>
      <w:r>
        <w:rPr>
          <w:rFonts w:hint="eastAsia" w:ascii="仿宋" w:hAnsi="仿宋" w:eastAsia="仿宋"/>
          <w:sz w:val="24"/>
          <w:szCs w:val="28"/>
          <w:lang w:eastAsia="zh-CN"/>
        </w:rPr>
        <w:t>，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班级学习委员。</w:t>
      </w:r>
      <w:r>
        <w:rPr>
          <w:rFonts w:ascii="仿宋" w:hAnsi="仿宋" w:eastAsia="仿宋"/>
          <w:sz w:val="24"/>
          <w:szCs w:val="28"/>
        </w:rPr>
        <w:t>总</w:t>
      </w:r>
      <w:r>
        <w:rPr>
          <w:rFonts w:hint="eastAsia" w:ascii="仿宋" w:hAnsi="仿宋" w:eastAsia="仿宋"/>
          <w:sz w:val="24"/>
          <w:szCs w:val="28"/>
        </w:rPr>
        <w:t>绩点</w:t>
      </w:r>
      <w:r>
        <w:rPr>
          <w:rFonts w:ascii="仿宋" w:hAnsi="仿宋" w:eastAsia="仿宋"/>
          <w:sz w:val="24"/>
          <w:szCs w:val="28"/>
        </w:rPr>
        <w:t>年级专业第二</w:t>
      </w:r>
      <w:r>
        <w:rPr>
          <w:rFonts w:hint="eastAsia" w:ascii="仿宋" w:hAnsi="仿宋" w:eastAsia="仿宋"/>
          <w:sz w:val="24"/>
          <w:szCs w:val="28"/>
        </w:rPr>
        <w:t>，曾多次荣获国家级、校级奖学金以及优秀学生、优秀团员等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荣誉</w:t>
      </w:r>
      <w:r>
        <w:rPr>
          <w:rFonts w:hint="eastAsia" w:ascii="仿宋" w:hAnsi="仿宋" w:eastAsia="仿宋"/>
          <w:sz w:val="24"/>
          <w:szCs w:val="28"/>
        </w:rPr>
        <w:t>称号，多次获得大创、</w:t>
      </w:r>
      <w:r>
        <w:rPr>
          <w:rFonts w:ascii="仿宋" w:hAnsi="仿宋" w:eastAsia="仿宋"/>
          <w:sz w:val="24"/>
          <w:szCs w:val="28"/>
        </w:rPr>
        <w:t>汇创青春</w:t>
      </w:r>
      <w:r>
        <w:rPr>
          <w:rFonts w:hint="eastAsia" w:ascii="仿宋" w:hAnsi="仿宋" w:eastAsia="仿宋"/>
          <w:sz w:val="24"/>
          <w:szCs w:val="28"/>
        </w:rPr>
        <w:t>等科创奖项，</w:t>
      </w:r>
      <w:r>
        <w:rPr>
          <w:rFonts w:ascii="仿宋" w:hAnsi="仿宋" w:eastAsia="仿宋"/>
          <w:sz w:val="24"/>
          <w:szCs w:val="28"/>
        </w:rPr>
        <w:t>授权国家实用新型专利一项</w:t>
      </w:r>
      <w:r>
        <w:rPr>
          <w:rFonts w:hint="eastAsia" w:ascii="仿宋" w:hAnsi="仿宋" w:eastAsia="仿宋"/>
          <w:sz w:val="24"/>
          <w:szCs w:val="28"/>
        </w:rPr>
        <w:t>，，在科创方面颇有建树，成果丰硕。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目前已推免到中科院水生所读研，继续研究生态环境问题，为美丽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8"/>
          <w:lang w:val="en-US" w:eastAsia="zh-CN"/>
        </w:rPr>
        <w:t>中国贡献自己的一份力量。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仿宋" w:hAnsi="仿宋" w:eastAsia="仿宋"/>
          <w:sz w:val="24"/>
          <w:szCs w:val="28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1803400" cy="2405380"/>
            <wp:effectExtent l="0" t="0" r="6350" b="4445"/>
            <wp:docPr id="1" name="图片 1" descr="生活照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生活照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  <w:lang w:val="en-US" w:eastAsia="zh-CN"/>
        </w:rPr>
        <w:t>在学习上:勤奋刻苦，注重效率。</w:t>
      </w:r>
      <w:r>
        <w:rPr>
          <w:rFonts w:hint="eastAsia" w:ascii="仿宋" w:hAnsi="仿宋" w:eastAsia="仿宋"/>
          <w:sz w:val="24"/>
          <w:szCs w:val="28"/>
        </w:rPr>
        <w:t>对张浩坤同学来说，四年的大学生活是充实忙碌而有趣的。与海大初识，外表沉稳，内心坚毅朴实的他便被海大“勤朴忠实”的校训精神所吸引，在那时他也初步明确了自己要成为怎样的人。在他看来，大学就是要全面提升自己，充实而富足，他始终把学业放在第一位，对待学习，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刻苦努力，注重效率。</w:t>
      </w:r>
      <w:r>
        <w:rPr>
          <w:rFonts w:hint="eastAsia" w:ascii="仿宋" w:hAnsi="仿宋" w:eastAsia="仿宋"/>
          <w:sz w:val="24"/>
          <w:szCs w:val="28"/>
        </w:rPr>
        <w:t>提前做计划表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并严格执行</w:t>
      </w:r>
      <w:r>
        <w:rPr>
          <w:rFonts w:hint="eastAsia" w:ascii="仿宋" w:hAnsi="仿宋" w:eastAsia="仿宋"/>
          <w:sz w:val="24"/>
          <w:szCs w:val="28"/>
        </w:rPr>
        <w:t>，上课之前提前预习，在课堂上积极争坐前三排，认认真真听老师讲课，课后及时跟踪复习、温故知新。当问到他是如何鞭策自己日复一日刻苦学习的，张浩坤说，“学习要善于从中发现乐趣，有钻研精神，投入进去、坚持下去，往往会起到事半功倍的效果。”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8"/>
          <w:lang w:val="en-US" w:eastAsia="zh-CN"/>
        </w:rPr>
      </w:pPr>
      <w:r>
        <w:rPr>
          <w:rFonts w:hint="eastAsia" w:ascii="仿宋" w:hAnsi="仿宋" w:eastAsia="仿宋"/>
          <w:sz w:val="24"/>
          <w:szCs w:val="28"/>
          <w:lang w:val="en-US" w:eastAsia="zh-CN"/>
        </w:rPr>
        <w:t>在生活中，他是一个随性自由，积极乐观的的人。在海大是忙碌而充实的，正如士兵突击的台词一样：年少轻狂，幸福时光。他热爱生活，积极向上，积极参加学生工作，锻炼能力，服务他人，同时他也多次参加志愿者活动，上马，进博会，迎新等等，奉献青春，收获快乐。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8"/>
          <w:lang w:val="en-US" w:eastAsia="zh-CN"/>
        </w:rPr>
      </w:pPr>
      <w:r>
        <w:rPr>
          <w:rFonts w:hint="eastAsia" w:ascii="仿宋" w:hAnsi="仿宋" w:eastAsia="仿宋"/>
          <w:sz w:val="24"/>
          <w:szCs w:val="28"/>
          <w:lang w:val="en-US" w:eastAsia="zh-CN"/>
        </w:rPr>
        <w:t>在实践和科研上，大学</w:t>
      </w:r>
      <w:r>
        <w:rPr>
          <w:rFonts w:hint="eastAsia" w:ascii="仿宋" w:hAnsi="仿宋" w:eastAsia="仿宋"/>
          <w:sz w:val="24"/>
          <w:szCs w:val="28"/>
        </w:rPr>
        <w:t>期间他积极投身科创，并取得了不错的成绩，其参与的国家级大学生创新创业训练项目《临港地区河道大型底栖动物调查及水环境健康评价研究》获得了第四届滴水湖创新创业论坛展板二等奖，《长三角地区三个典型生态湿地特征分析及构造技术研究》项目获“知行杯”上海市大学生社会实践项目二等奖。2020年他作为项目负责人组队以《一种基于FICK定律快速监测养殖水体中复合有机污染物的采样器》为参赛项目，获得“深水杯”全国大学生给排水科技创新大赛优胜奖、最佳风采奖。在参赛过程中，张浩坤同学发扬不怕苦不怕累的精神，刻苦钻研，反复试验，有时候甚至要通宵观察实验数据。付出总有收获，张浩坤通过科研认识到了自己的专长，进步一增强了自己的科创能力，也为未来求学路打下了坚实的基础，在今年的保研中，他也很荣幸被中科院水生所录取。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8"/>
          <w:lang w:val="en-US" w:eastAsia="zh-CN"/>
        </w:rPr>
      </w:pPr>
      <w:r>
        <w:rPr>
          <w:rFonts w:hint="eastAsia" w:ascii="仿宋" w:hAnsi="仿宋" w:eastAsia="仿宋"/>
          <w:sz w:val="24"/>
          <w:szCs w:val="28"/>
          <w:lang w:val="en-US" w:eastAsia="zh-CN"/>
        </w:rPr>
        <w:t>毕业寄语：前途是光明的，道路是曲折的，在自己最富有青春的时代，好好学习，疯狂汲取知识，不仅仅是学习，无论是做人，还是做事，在大学时代都要试着去学习，去感悟，去提高。最后还剩一句，是士兵突击的一句台词：想要和得到，中间还有做到，只有做到，才能得到嘛！希望学弟学妹们好好享受和珍惜美好的四年大学生活，年少轻狂，幸福时光！</w:t>
      </w:r>
    </w:p>
    <w:p>
      <w:pPr>
        <w:spacing w:line="360" w:lineRule="auto"/>
        <w:ind w:firstLine="480" w:firstLineChars="200"/>
        <w:rPr>
          <w:rFonts w:hint="default" w:ascii="仿宋" w:hAnsi="仿宋" w:eastAsia="仿宋"/>
          <w:sz w:val="24"/>
          <w:szCs w:val="28"/>
          <w:lang w:val="en-US" w:eastAsia="zh-CN"/>
        </w:rPr>
      </w:pPr>
      <w:r>
        <w:rPr>
          <w:rFonts w:hint="eastAsia" w:ascii="仿宋" w:hAnsi="仿宋" w:eastAsia="仿宋"/>
          <w:sz w:val="24"/>
          <w:szCs w:val="28"/>
          <w:lang w:val="en-US" w:eastAsia="zh-CN"/>
        </w:rPr>
        <w:t>毕业去向:升学-中科院水生所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仿宋" w:hAnsi="仿宋" w:eastAsia="仿宋"/>
          <w:sz w:val="24"/>
          <w:szCs w:val="28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F526E"/>
    <w:rsid w:val="02614F97"/>
    <w:rsid w:val="0E9F526E"/>
    <w:rsid w:val="23CE0852"/>
    <w:rsid w:val="52F764C0"/>
    <w:rsid w:val="583C7806"/>
    <w:rsid w:val="7014246A"/>
    <w:rsid w:val="791B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2021-04-08T11:51:00Z</dcterms:created>
  <dc:creator>幸福中国</dc:creator>
  <cp:lastModifiedBy>Darius Orb</cp:lastModifiedBy>
  <dcterms:modified xsi:type="dcterms:W3CDTF">2021-09-08T06:46:19Z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